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3AA1" w14:textId="77777777" w:rsidR="0000699A" w:rsidRPr="00654DB0" w:rsidRDefault="00BD1F85" w:rsidP="004162A3">
      <w:pPr>
        <w:jc w:val="center"/>
        <w:rPr>
          <w:sz w:val="24"/>
          <w:szCs w:val="24"/>
        </w:rPr>
      </w:pPr>
      <w:r w:rsidRPr="00654DB0">
        <w:rPr>
          <w:rFonts w:hint="eastAsia"/>
          <w:sz w:val="24"/>
          <w:szCs w:val="24"/>
        </w:rPr>
        <w:t>「全国中学校体育大会引率</w:t>
      </w:r>
      <w:r w:rsidR="00DF175D">
        <w:rPr>
          <w:rFonts w:hint="eastAsia"/>
          <w:sz w:val="24"/>
          <w:szCs w:val="24"/>
        </w:rPr>
        <w:t>細則</w:t>
      </w:r>
      <w:r w:rsidRPr="00654DB0">
        <w:rPr>
          <w:rFonts w:hint="eastAsia"/>
          <w:sz w:val="24"/>
          <w:szCs w:val="24"/>
        </w:rPr>
        <w:t>」</w:t>
      </w:r>
    </w:p>
    <w:p w14:paraId="2D8D00B7" w14:textId="77777777" w:rsidR="00BD1F85" w:rsidRPr="00654DB0" w:rsidRDefault="00BD1F85" w:rsidP="00654DB0">
      <w:pPr>
        <w:spacing w:line="0" w:lineRule="atLeast"/>
        <w:rPr>
          <w:sz w:val="24"/>
          <w:szCs w:val="24"/>
        </w:rPr>
      </w:pPr>
    </w:p>
    <w:p w14:paraId="1561383C" w14:textId="14093AD9" w:rsidR="00BD1F85" w:rsidRPr="00654DB0" w:rsidRDefault="00401A3C" w:rsidP="004A21FB">
      <w:pPr>
        <w:spacing w:line="0" w:lineRule="atLeast"/>
        <w:ind w:firstLineChars="100" w:firstLine="210"/>
        <w:rPr>
          <w:szCs w:val="21"/>
        </w:rPr>
      </w:pPr>
      <w:r w:rsidRPr="00654DB0">
        <w:rPr>
          <w:rFonts w:hint="eastAsia"/>
          <w:szCs w:val="21"/>
        </w:rPr>
        <w:t>本細則が適用されるのは、学校事情により、校長</w:t>
      </w:r>
      <w:r w:rsidR="00FB1C00">
        <w:rPr>
          <w:rFonts w:hint="eastAsia"/>
          <w:szCs w:val="21"/>
        </w:rPr>
        <w:t>・</w:t>
      </w:r>
      <w:r w:rsidRPr="00654DB0">
        <w:rPr>
          <w:rFonts w:hint="eastAsia"/>
          <w:szCs w:val="21"/>
        </w:rPr>
        <w:t>教員</w:t>
      </w:r>
      <w:r w:rsidR="00C97418">
        <w:rPr>
          <w:rFonts w:hint="eastAsia"/>
          <w:szCs w:val="21"/>
        </w:rPr>
        <w:t>・部活動指導員</w:t>
      </w:r>
      <w:r w:rsidRPr="00654DB0">
        <w:rPr>
          <w:rFonts w:hint="eastAsia"/>
          <w:szCs w:val="21"/>
        </w:rPr>
        <w:t>が引率でき</w:t>
      </w:r>
      <w:r w:rsidR="008316A1">
        <w:rPr>
          <w:rFonts w:hint="eastAsia"/>
          <w:szCs w:val="21"/>
        </w:rPr>
        <w:t>ないと</w:t>
      </w:r>
      <w:r w:rsidRPr="00654DB0">
        <w:rPr>
          <w:rFonts w:hint="eastAsia"/>
          <w:szCs w:val="21"/>
        </w:rPr>
        <w:t>校長</w:t>
      </w:r>
      <w:r w:rsidR="005B22F7">
        <w:rPr>
          <w:rFonts w:hint="eastAsia"/>
          <w:szCs w:val="21"/>
        </w:rPr>
        <w:t>が</w:t>
      </w:r>
      <w:r w:rsidRPr="00654DB0">
        <w:rPr>
          <w:rFonts w:hint="eastAsia"/>
          <w:szCs w:val="21"/>
        </w:rPr>
        <w:t>判断した場合に</w:t>
      </w:r>
      <w:r w:rsidR="00B23B1D">
        <w:rPr>
          <w:rFonts w:hint="eastAsia"/>
          <w:szCs w:val="21"/>
        </w:rPr>
        <w:t>適用するもので</w:t>
      </w:r>
      <w:r w:rsidR="00BD6435">
        <w:rPr>
          <w:rFonts w:hint="eastAsia"/>
          <w:szCs w:val="21"/>
        </w:rPr>
        <w:t>ある。</w:t>
      </w:r>
      <w:r w:rsidRPr="00654DB0">
        <w:rPr>
          <w:rFonts w:hint="eastAsia"/>
          <w:szCs w:val="21"/>
        </w:rPr>
        <w:t>安易に引率者としての外部指導者</w:t>
      </w:r>
      <w:r w:rsidR="00FB1C00">
        <w:rPr>
          <w:rFonts w:hint="eastAsia"/>
          <w:szCs w:val="21"/>
        </w:rPr>
        <w:t>（コーチ）</w:t>
      </w:r>
      <w:r w:rsidRPr="00654DB0">
        <w:rPr>
          <w:rFonts w:hint="eastAsia"/>
          <w:szCs w:val="21"/>
        </w:rPr>
        <w:t>の引率を認めるものではない。</w:t>
      </w:r>
    </w:p>
    <w:p w14:paraId="059789D1" w14:textId="4C61F3B7" w:rsidR="00BD1F85" w:rsidRPr="00654DB0" w:rsidRDefault="004732DA" w:rsidP="004732DA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（１）</w:t>
      </w:r>
      <w:r w:rsidR="00401A3C" w:rsidRPr="00654DB0">
        <w:rPr>
          <w:rFonts w:hint="eastAsia"/>
          <w:szCs w:val="21"/>
        </w:rPr>
        <w:t>引率者としての外部指導者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の規定</w:t>
      </w:r>
    </w:p>
    <w:p w14:paraId="046BE43B" w14:textId="77777777" w:rsidR="00A54383" w:rsidRDefault="002C2D15" w:rsidP="002C2D15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 w:rsidR="00A54383">
        <w:rPr>
          <w:rFonts w:hint="eastAsia"/>
          <w:szCs w:val="21"/>
        </w:rPr>
        <w:t xml:space="preserve">　</w:t>
      </w:r>
      <w:r w:rsidR="00401A3C" w:rsidRPr="00FB1C00">
        <w:rPr>
          <w:rFonts w:hint="eastAsia"/>
          <w:szCs w:val="21"/>
        </w:rPr>
        <w:t>当該</w:t>
      </w:r>
      <w:r w:rsidR="00FB1C00" w:rsidRPr="00FB1C00">
        <w:rPr>
          <w:rFonts w:hint="eastAsia"/>
          <w:szCs w:val="21"/>
        </w:rPr>
        <w:t>校の</w:t>
      </w:r>
      <w:r w:rsidR="00401A3C" w:rsidRPr="00FB1C00">
        <w:rPr>
          <w:rFonts w:hint="eastAsia"/>
          <w:szCs w:val="21"/>
        </w:rPr>
        <w:t>校長が</w:t>
      </w:r>
      <w:r>
        <w:rPr>
          <w:rFonts w:hint="eastAsia"/>
          <w:szCs w:val="21"/>
        </w:rPr>
        <w:t>適切であると</w:t>
      </w:r>
      <w:r w:rsidR="00401A3C" w:rsidRPr="00FB1C00">
        <w:rPr>
          <w:rFonts w:hint="eastAsia"/>
          <w:szCs w:val="21"/>
        </w:rPr>
        <w:t>認めた</w:t>
      </w:r>
      <w:r w:rsidR="00C97418">
        <w:rPr>
          <w:rFonts w:hint="eastAsia"/>
          <w:szCs w:val="21"/>
        </w:rPr>
        <w:t>２０歳以上の</w:t>
      </w:r>
      <w:r w:rsidR="00401A3C" w:rsidRPr="00FB1C00">
        <w:rPr>
          <w:rFonts w:hint="eastAsia"/>
          <w:szCs w:val="21"/>
        </w:rPr>
        <w:t>成人であり、日頃から指導に当たっている者</w:t>
      </w:r>
    </w:p>
    <w:p w14:paraId="218EC515" w14:textId="2FEBCEDE" w:rsidR="00BD1F85" w:rsidRPr="00FB1C00" w:rsidRDefault="00401A3C" w:rsidP="00A54383">
      <w:pPr>
        <w:spacing w:line="0" w:lineRule="atLeast"/>
        <w:ind w:firstLineChars="300" w:firstLine="630"/>
        <w:rPr>
          <w:szCs w:val="21"/>
        </w:rPr>
      </w:pPr>
      <w:r w:rsidRPr="00FB1C00">
        <w:rPr>
          <w:rFonts w:hint="eastAsia"/>
          <w:szCs w:val="21"/>
        </w:rPr>
        <w:t>のことをいう。なお、事前に校長との間で外部指導者</w:t>
      </w:r>
      <w:r w:rsidR="00FB1C00" w:rsidRPr="00FB1C00">
        <w:rPr>
          <w:rFonts w:hint="eastAsia"/>
          <w:szCs w:val="21"/>
        </w:rPr>
        <w:t>（コーチ）</w:t>
      </w:r>
      <w:r w:rsidRPr="00FB1C00">
        <w:rPr>
          <w:rFonts w:hint="eastAsia"/>
          <w:szCs w:val="21"/>
        </w:rPr>
        <w:t>としての契約がなされていること。</w:t>
      </w:r>
    </w:p>
    <w:p w14:paraId="7314C3CE" w14:textId="77777777" w:rsidR="009D0CD2" w:rsidRDefault="002C2D15" w:rsidP="002C2D15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②</w:t>
      </w:r>
      <w:r w:rsidR="00A54383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引率者としての外部指導者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は、各大会の申込用紙の引率外部指導者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欄に必</w:t>
      </w:r>
    </w:p>
    <w:p w14:paraId="7D2B8C45" w14:textId="130CF4B7" w:rsidR="00BD1F85" w:rsidRPr="00654DB0" w:rsidRDefault="00401A3C" w:rsidP="009D0CD2">
      <w:pPr>
        <w:spacing w:line="0" w:lineRule="atLeast"/>
        <w:ind w:firstLineChars="300" w:firstLine="630"/>
        <w:rPr>
          <w:szCs w:val="21"/>
        </w:rPr>
      </w:pPr>
      <w:r w:rsidRPr="00654DB0">
        <w:rPr>
          <w:rFonts w:hint="eastAsia"/>
          <w:szCs w:val="21"/>
        </w:rPr>
        <w:t>要事項を記入すること。</w:t>
      </w:r>
    </w:p>
    <w:p w14:paraId="18C8A2B7" w14:textId="77777777" w:rsidR="00A807BA" w:rsidRDefault="002C2D15" w:rsidP="002C2D15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③</w:t>
      </w:r>
      <w:r w:rsidR="009D0CD2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引率者としての外部指導者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に規定違反、不適切な言動等があったときは、不適格者と</w:t>
      </w:r>
    </w:p>
    <w:p w14:paraId="12612BB1" w14:textId="77777777" w:rsidR="00324A11" w:rsidRDefault="00401A3C" w:rsidP="00A807BA">
      <w:pPr>
        <w:spacing w:line="0" w:lineRule="atLeast"/>
        <w:ind w:firstLineChars="300" w:firstLine="630"/>
        <w:rPr>
          <w:szCs w:val="21"/>
        </w:rPr>
      </w:pPr>
      <w:r w:rsidRPr="00654DB0">
        <w:rPr>
          <w:rFonts w:hint="eastAsia"/>
          <w:szCs w:val="21"/>
        </w:rPr>
        <w:t>して</w:t>
      </w:r>
      <w:r w:rsidR="00DD21D5">
        <w:rPr>
          <w:rFonts w:hint="eastAsia"/>
          <w:szCs w:val="21"/>
        </w:rPr>
        <w:t>都道府県中学校体育連盟</w:t>
      </w:r>
      <w:r w:rsidRPr="00654DB0">
        <w:rPr>
          <w:rFonts w:hint="eastAsia"/>
          <w:szCs w:val="21"/>
        </w:rPr>
        <w:t>会長</w:t>
      </w:r>
      <w:r w:rsidR="00324A11">
        <w:rPr>
          <w:rFonts w:hint="eastAsia"/>
          <w:szCs w:val="21"/>
        </w:rPr>
        <w:t>また</w:t>
      </w:r>
      <w:r w:rsidRPr="00654DB0">
        <w:rPr>
          <w:rFonts w:hint="eastAsia"/>
          <w:szCs w:val="21"/>
        </w:rPr>
        <w:t>は競技</w:t>
      </w:r>
      <w:r w:rsidR="00DD21D5">
        <w:rPr>
          <w:rFonts w:hint="eastAsia"/>
          <w:szCs w:val="21"/>
        </w:rPr>
        <w:t>部長（専門委員長）</w:t>
      </w:r>
      <w:r w:rsidRPr="00654DB0">
        <w:rPr>
          <w:rFonts w:hint="eastAsia"/>
          <w:szCs w:val="21"/>
        </w:rPr>
        <w:t>から当該校の校長に連絡し、資格</w:t>
      </w:r>
    </w:p>
    <w:p w14:paraId="0AB12483" w14:textId="30E24DA9" w:rsidR="00BD1F85" w:rsidRPr="00654DB0" w:rsidRDefault="00401A3C" w:rsidP="00324A11">
      <w:pPr>
        <w:spacing w:line="0" w:lineRule="atLeast"/>
        <w:ind w:firstLineChars="300" w:firstLine="630"/>
        <w:rPr>
          <w:szCs w:val="21"/>
        </w:rPr>
      </w:pPr>
      <w:r w:rsidRPr="00654DB0">
        <w:rPr>
          <w:rFonts w:hint="eastAsia"/>
          <w:szCs w:val="21"/>
        </w:rPr>
        <w:t>を取り消す。</w:t>
      </w:r>
    </w:p>
    <w:p w14:paraId="4B210254" w14:textId="05AEE503" w:rsidR="00BD1F85" w:rsidRPr="00324A11" w:rsidRDefault="002C2D15" w:rsidP="00324A11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④</w:t>
      </w:r>
      <w:r w:rsidR="007644EC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この規定以外のことは、各競技専門部の規定及び大会要項の</w:t>
      </w:r>
      <w:r w:rsidR="005E6E95">
        <w:rPr>
          <w:rFonts w:hint="eastAsia"/>
          <w:szCs w:val="21"/>
        </w:rPr>
        <w:t>通り</w:t>
      </w:r>
      <w:r w:rsidR="00401A3C" w:rsidRPr="00654DB0">
        <w:rPr>
          <w:rFonts w:hint="eastAsia"/>
          <w:szCs w:val="21"/>
        </w:rPr>
        <w:t>とする。</w:t>
      </w:r>
    </w:p>
    <w:p w14:paraId="2F5DBE7E" w14:textId="26B43621" w:rsidR="004162A3" w:rsidRPr="007A3052" w:rsidRDefault="004732DA" w:rsidP="00654DB0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（２）</w:t>
      </w:r>
      <w:r w:rsidR="00151B3D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引率者としての外部指導者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の引率</w:t>
      </w:r>
      <w:r w:rsidR="0021078F">
        <w:rPr>
          <w:rFonts w:hint="eastAsia"/>
          <w:szCs w:val="21"/>
        </w:rPr>
        <w:t>については</w:t>
      </w:r>
      <w:r w:rsidR="00401A3C" w:rsidRPr="00654DB0">
        <w:rPr>
          <w:rFonts w:hint="eastAsia"/>
          <w:szCs w:val="21"/>
        </w:rPr>
        <w:t>、</w:t>
      </w:r>
      <w:r w:rsidR="00417715">
        <w:rPr>
          <w:rFonts w:hint="eastAsia"/>
          <w:szCs w:val="21"/>
        </w:rPr>
        <w:t>全中大会の全競技に適用する。</w:t>
      </w:r>
    </w:p>
    <w:p w14:paraId="5C7DCFED" w14:textId="3530E0FA" w:rsidR="00151B3D" w:rsidRDefault="004732DA" w:rsidP="00151B3D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（３）</w:t>
      </w:r>
      <w:r w:rsidR="00151B3D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引率者としての外部指導者</w:t>
      </w:r>
      <w:r w:rsidR="00FB1C00">
        <w:rPr>
          <w:rFonts w:hint="eastAsia"/>
          <w:szCs w:val="21"/>
        </w:rPr>
        <w:t>（コーチ）に</w:t>
      </w:r>
      <w:r w:rsidR="00401A3C" w:rsidRPr="00654DB0">
        <w:rPr>
          <w:rFonts w:hint="eastAsia"/>
          <w:szCs w:val="21"/>
        </w:rPr>
        <w:t>は、監督の資格を認め</w:t>
      </w:r>
      <w:r w:rsidR="007A3052">
        <w:rPr>
          <w:rFonts w:hint="eastAsia"/>
          <w:szCs w:val="21"/>
        </w:rPr>
        <w:t>る。</w:t>
      </w:r>
      <w:r w:rsidR="007E71A5">
        <w:rPr>
          <w:rFonts w:hint="eastAsia"/>
          <w:szCs w:val="21"/>
        </w:rPr>
        <w:t>その手続きは、様式５、６</w:t>
      </w:r>
      <w:r w:rsidR="00033DBE">
        <w:rPr>
          <w:rFonts w:hint="eastAsia"/>
          <w:szCs w:val="21"/>
        </w:rPr>
        <w:t>をもって行う。</w:t>
      </w:r>
      <w:r w:rsidR="00800A64">
        <w:rPr>
          <w:rFonts w:hint="eastAsia"/>
          <w:szCs w:val="21"/>
        </w:rPr>
        <w:t>引率者としての外部指導者（コーチ）が監督を辞退する場合は、当該校の校長と当該中学校体育連盟競技専門部が協議し、当該校の校長が監督を引き受けた教員の所属長（校長）と本人に文書で依頼する。その手続きは、様式７</w:t>
      </w:r>
      <w:r w:rsidR="00800A64">
        <w:rPr>
          <w:rFonts w:hint="eastAsia"/>
          <w:szCs w:val="21"/>
        </w:rPr>
        <w:t>,</w:t>
      </w:r>
      <w:r w:rsidR="00800A64">
        <w:rPr>
          <w:rFonts w:hint="eastAsia"/>
          <w:szCs w:val="21"/>
        </w:rPr>
        <w:t>８</w:t>
      </w:r>
      <w:r w:rsidR="00800A64">
        <w:rPr>
          <w:rFonts w:hint="eastAsia"/>
          <w:szCs w:val="21"/>
        </w:rPr>
        <w:t>,</w:t>
      </w:r>
      <w:r w:rsidR="00800A64">
        <w:rPr>
          <w:rFonts w:hint="eastAsia"/>
          <w:szCs w:val="21"/>
        </w:rPr>
        <w:t>９</w:t>
      </w:r>
      <w:r w:rsidR="00800A64">
        <w:rPr>
          <w:rFonts w:hint="eastAsia"/>
          <w:szCs w:val="21"/>
        </w:rPr>
        <w:t>,</w:t>
      </w:r>
      <w:r w:rsidR="00800A64">
        <w:rPr>
          <w:rFonts w:hint="eastAsia"/>
          <w:szCs w:val="21"/>
        </w:rPr>
        <w:t>１０</w:t>
      </w:r>
      <w:r w:rsidR="00800A64">
        <w:rPr>
          <w:rFonts w:hint="eastAsia"/>
          <w:szCs w:val="21"/>
        </w:rPr>
        <w:t>,</w:t>
      </w:r>
      <w:r w:rsidR="00800A64">
        <w:rPr>
          <w:rFonts w:hint="eastAsia"/>
          <w:szCs w:val="21"/>
        </w:rPr>
        <w:t>１１をもって行う。</w:t>
      </w:r>
    </w:p>
    <w:p w14:paraId="281D5C3E" w14:textId="619E9DD3" w:rsidR="004162A3" w:rsidRPr="00317440" w:rsidRDefault="00033DBE" w:rsidP="00151B3D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（令和５年度大会より実施、令和４年５月１３日</w:t>
      </w:r>
      <w:r w:rsidR="00321111">
        <w:rPr>
          <w:rFonts w:hint="eastAsia"/>
          <w:szCs w:val="21"/>
        </w:rPr>
        <w:t>理事会改定、令和４年１２月６日</w:t>
      </w:r>
      <w:r w:rsidR="00BF4331">
        <w:rPr>
          <w:rFonts w:hint="eastAsia"/>
          <w:szCs w:val="21"/>
        </w:rPr>
        <w:t>理事会</w:t>
      </w:r>
      <w:r w:rsidR="00317440">
        <w:rPr>
          <w:rFonts w:hint="eastAsia"/>
          <w:szCs w:val="21"/>
        </w:rPr>
        <w:t>改定）</w:t>
      </w:r>
    </w:p>
    <w:p w14:paraId="0ADBD872" w14:textId="313EF2A4" w:rsidR="00A15E75" w:rsidRPr="00654DB0" w:rsidRDefault="00317440" w:rsidP="00654DB0">
      <w:pPr>
        <w:spacing w:line="0" w:lineRule="atLeast"/>
        <w:rPr>
          <w:sz w:val="24"/>
          <w:szCs w:val="24"/>
        </w:rPr>
      </w:pPr>
      <w:r>
        <w:rPr>
          <w:rFonts w:hint="eastAsia"/>
          <w:szCs w:val="21"/>
        </w:rPr>
        <w:t>（４）</w:t>
      </w:r>
      <w:r w:rsidR="00A15E75" w:rsidRPr="00654DB0">
        <w:rPr>
          <w:rFonts w:hint="eastAsia"/>
          <w:szCs w:val="21"/>
        </w:rPr>
        <w:t>生徒の大会出場に関</w:t>
      </w:r>
      <w:r w:rsidR="00E74C99">
        <w:rPr>
          <w:rFonts w:hint="eastAsia"/>
          <w:szCs w:val="21"/>
        </w:rPr>
        <w:t>する</w:t>
      </w:r>
      <w:r w:rsidR="00A15E75" w:rsidRPr="00654DB0">
        <w:rPr>
          <w:rFonts w:hint="eastAsia"/>
          <w:szCs w:val="21"/>
        </w:rPr>
        <w:t>全責任は校長が負う。</w:t>
      </w:r>
    </w:p>
    <w:p w14:paraId="2F0B38CD" w14:textId="1A76415F" w:rsidR="004162A3" w:rsidRPr="00654DB0" w:rsidRDefault="00317440" w:rsidP="00317440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（５）</w:t>
      </w:r>
      <w:r w:rsidR="00A15E75" w:rsidRPr="00654DB0">
        <w:rPr>
          <w:rFonts w:hint="eastAsia"/>
          <w:szCs w:val="21"/>
        </w:rPr>
        <w:t>引率上の留意点及び大会会場においての留意点</w:t>
      </w:r>
    </w:p>
    <w:p w14:paraId="5C8ECA77" w14:textId="3ABDE8D1" w:rsidR="00A15E75" w:rsidRPr="00654DB0" w:rsidRDefault="00E74C99" w:rsidP="00E74C99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①　</w:t>
      </w:r>
      <w:r w:rsidR="00401A3C" w:rsidRPr="00654DB0">
        <w:rPr>
          <w:rFonts w:hint="eastAsia"/>
          <w:szCs w:val="21"/>
        </w:rPr>
        <w:t>引率上の留意点等</w:t>
      </w:r>
    </w:p>
    <w:p w14:paraId="6CFA27B2" w14:textId="48A5F9EA" w:rsidR="00A15E75" w:rsidRPr="00654DB0" w:rsidRDefault="00E74C99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ア　</w:t>
      </w:r>
      <w:r w:rsidR="00401A3C" w:rsidRPr="00654DB0">
        <w:rPr>
          <w:rFonts w:hint="eastAsia"/>
          <w:szCs w:val="21"/>
        </w:rPr>
        <w:t>引率時は、公の交通機関を利用する。</w:t>
      </w:r>
    </w:p>
    <w:p w14:paraId="53D1CA27" w14:textId="663A36B2" w:rsidR="00A15E75" w:rsidRPr="00654DB0" w:rsidRDefault="00E74C99" w:rsidP="00FB1C00">
      <w:pPr>
        <w:spacing w:line="0" w:lineRule="atLeast"/>
        <w:ind w:leftChars="400" w:left="1260" w:hangingChars="200" w:hanging="42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401A3C" w:rsidRPr="00654DB0">
        <w:rPr>
          <w:rFonts w:hint="eastAsia"/>
          <w:szCs w:val="21"/>
        </w:rPr>
        <w:t>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は任意の傷害保険等に加入する。加入手続きは外部指導者</w:t>
      </w:r>
      <w:r w:rsidR="00FB1C00">
        <w:rPr>
          <w:rFonts w:hint="eastAsia"/>
          <w:szCs w:val="21"/>
        </w:rPr>
        <w:t>（コーチ）</w:t>
      </w:r>
      <w:r w:rsidR="00401A3C" w:rsidRPr="00654DB0">
        <w:rPr>
          <w:rFonts w:hint="eastAsia"/>
          <w:szCs w:val="21"/>
        </w:rPr>
        <w:t>が行い、費用は原則として自己負担とする。</w:t>
      </w:r>
    </w:p>
    <w:p w14:paraId="324528FD" w14:textId="2439B69E" w:rsidR="00A15E75" w:rsidRPr="00654DB0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ウ　</w:t>
      </w:r>
      <w:r w:rsidR="00401A3C" w:rsidRPr="00654DB0">
        <w:rPr>
          <w:rFonts w:hint="eastAsia"/>
          <w:szCs w:val="21"/>
        </w:rPr>
        <w:t>引率</w:t>
      </w:r>
      <w:r w:rsidR="00151B3D">
        <w:rPr>
          <w:rFonts w:hint="eastAsia"/>
          <w:szCs w:val="21"/>
        </w:rPr>
        <w:t>者としての外部指導者（コーチ）の費用は、原則として自己負担とならないようにする。</w:t>
      </w:r>
    </w:p>
    <w:p w14:paraId="22423E30" w14:textId="1A1962F8" w:rsidR="00A15E75" w:rsidRPr="00654DB0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エ　</w:t>
      </w:r>
      <w:r w:rsidR="00401A3C" w:rsidRPr="00654DB0">
        <w:rPr>
          <w:rFonts w:hint="eastAsia"/>
          <w:szCs w:val="21"/>
        </w:rPr>
        <w:t>生徒の服装、持ち物等については、各学校の</w:t>
      </w:r>
      <w:r w:rsidR="00084782">
        <w:rPr>
          <w:rFonts w:hint="eastAsia"/>
          <w:szCs w:val="21"/>
        </w:rPr>
        <w:t>き</w:t>
      </w:r>
      <w:r w:rsidR="00401A3C" w:rsidRPr="00654DB0">
        <w:rPr>
          <w:rFonts w:hint="eastAsia"/>
          <w:szCs w:val="21"/>
        </w:rPr>
        <w:t>まりに従う。</w:t>
      </w:r>
    </w:p>
    <w:p w14:paraId="62588DD4" w14:textId="77777777" w:rsidR="00A15E75" w:rsidRPr="00654DB0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オ　</w:t>
      </w:r>
      <w:r w:rsidR="00401A3C" w:rsidRPr="00654DB0">
        <w:rPr>
          <w:rFonts w:hint="eastAsia"/>
          <w:szCs w:val="21"/>
        </w:rPr>
        <w:t>大会の結果と帰校報告を、帰宅後</w:t>
      </w:r>
      <w:r>
        <w:rPr>
          <w:rFonts w:hint="eastAsia"/>
          <w:szCs w:val="21"/>
        </w:rPr>
        <w:t>、</w:t>
      </w:r>
      <w:r w:rsidR="00401A3C" w:rsidRPr="00654DB0">
        <w:rPr>
          <w:rFonts w:hint="eastAsia"/>
          <w:szCs w:val="21"/>
        </w:rPr>
        <w:t>直ちに行う。</w:t>
      </w:r>
    </w:p>
    <w:p w14:paraId="7A45E869" w14:textId="77777777" w:rsidR="00A15E75" w:rsidRPr="00654DB0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カ　</w:t>
      </w:r>
      <w:r w:rsidR="00401A3C" w:rsidRPr="00654DB0">
        <w:rPr>
          <w:rFonts w:hint="eastAsia"/>
          <w:szCs w:val="21"/>
        </w:rPr>
        <w:t>宿泊する場合は、学校（大会本部）より指示された宿舎とする。</w:t>
      </w:r>
    </w:p>
    <w:p w14:paraId="66F201A6" w14:textId="6C8978ED" w:rsidR="00A15E75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キ　</w:t>
      </w:r>
      <w:r w:rsidR="00401A3C" w:rsidRPr="00654DB0">
        <w:rPr>
          <w:rFonts w:hint="eastAsia"/>
          <w:szCs w:val="21"/>
        </w:rPr>
        <w:t>その他</w:t>
      </w:r>
      <w:r w:rsidR="00BF2C2A">
        <w:rPr>
          <w:rFonts w:hint="eastAsia"/>
          <w:szCs w:val="21"/>
        </w:rPr>
        <w:t>、</w:t>
      </w:r>
      <w:r w:rsidR="00401A3C" w:rsidRPr="00654DB0">
        <w:rPr>
          <w:rFonts w:hint="eastAsia"/>
          <w:szCs w:val="21"/>
        </w:rPr>
        <w:t>引率に必要な事項を指導する。</w:t>
      </w:r>
    </w:p>
    <w:p w14:paraId="3541BE50" w14:textId="5BE68DDF" w:rsidR="00151B3D" w:rsidRPr="00654DB0" w:rsidRDefault="00151B3D" w:rsidP="00151B3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（令和６年３月８日理事会文章修正）</w:t>
      </w:r>
    </w:p>
    <w:p w14:paraId="6D3620BB" w14:textId="5F4601DC" w:rsidR="00BD1F85" w:rsidRPr="00654DB0" w:rsidRDefault="00E74C99" w:rsidP="00E74C99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②　</w:t>
      </w:r>
      <w:r w:rsidR="00A15E75" w:rsidRPr="00654DB0">
        <w:rPr>
          <w:rFonts w:hint="eastAsia"/>
          <w:szCs w:val="21"/>
        </w:rPr>
        <w:t>大会会場における留意点等</w:t>
      </w:r>
    </w:p>
    <w:p w14:paraId="5FB45731" w14:textId="76515297" w:rsidR="005F7905" w:rsidRDefault="00401A3C" w:rsidP="00654DB0">
      <w:pPr>
        <w:spacing w:line="0" w:lineRule="atLeast"/>
        <w:ind w:left="840"/>
        <w:rPr>
          <w:szCs w:val="21"/>
        </w:rPr>
      </w:pPr>
      <w:r w:rsidRPr="00654DB0">
        <w:rPr>
          <w:rFonts w:hint="eastAsia"/>
          <w:szCs w:val="21"/>
        </w:rPr>
        <w:t>引率者は、</w:t>
      </w:r>
      <w:r w:rsidR="005F7905">
        <w:rPr>
          <w:rFonts w:hint="eastAsia"/>
          <w:szCs w:val="21"/>
        </w:rPr>
        <w:t>次のこと</w:t>
      </w:r>
      <w:r w:rsidRPr="00654DB0">
        <w:rPr>
          <w:rFonts w:hint="eastAsia"/>
          <w:szCs w:val="21"/>
        </w:rPr>
        <w:t>に留意する。特に、引率者として相応しくないと大会本部が判断した場合は</w:t>
      </w:r>
    </w:p>
    <w:p w14:paraId="5092A78F" w14:textId="75A0AC2C" w:rsidR="00A15E75" w:rsidRPr="00654DB0" w:rsidRDefault="00401A3C" w:rsidP="005F7905">
      <w:pPr>
        <w:spacing w:line="0" w:lineRule="atLeast"/>
        <w:ind w:firstLineChars="300" w:firstLine="630"/>
        <w:rPr>
          <w:szCs w:val="21"/>
        </w:rPr>
      </w:pPr>
      <w:r w:rsidRPr="00654DB0">
        <w:rPr>
          <w:rFonts w:hint="eastAsia"/>
          <w:szCs w:val="21"/>
        </w:rPr>
        <w:t>退場を命じる。</w:t>
      </w:r>
      <w:r w:rsidR="003414BB">
        <w:rPr>
          <w:rFonts w:hint="eastAsia"/>
          <w:szCs w:val="21"/>
        </w:rPr>
        <w:t>チーム・</w:t>
      </w:r>
      <w:r w:rsidR="00002A69">
        <w:rPr>
          <w:rFonts w:hint="eastAsia"/>
          <w:szCs w:val="21"/>
        </w:rPr>
        <w:t>選手</w:t>
      </w:r>
      <w:r w:rsidR="00654DB0" w:rsidRPr="00654DB0">
        <w:rPr>
          <w:rFonts w:hint="eastAsia"/>
          <w:szCs w:val="21"/>
        </w:rPr>
        <w:t>は失格となることもある。</w:t>
      </w:r>
    </w:p>
    <w:p w14:paraId="2532FC15" w14:textId="77777777" w:rsidR="00654DB0" w:rsidRPr="00654DB0" w:rsidRDefault="00FB1C00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ア　</w:t>
      </w:r>
      <w:r w:rsidR="00401A3C" w:rsidRPr="00654DB0">
        <w:rPr>
          <w:rFonts w:hint="eastAsia"/>
          <w:szCs w:val="21"/>
        </w:rPr>
        <w:t>大会要項を順守し、責任ある行動をとる。</w:t>
      </w:r>
    </w:p>
    <w:p w14:paraId="2FFD7105" w14:textId="5CDB27F5" w:rsidR="00654DB0" w:rsidRPr="00654DB0" w:rsidRDefault="00C351CB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401A3C" w:rsidRPr="00654DB0">
        <w:rPr>
          <w:rFonts w:hint="eastAsia"/>
          <w:szCs w:val="21"/>
        </w:rPr>
        <w:t>各競技会場の使用</w:t>
      </w:r>
      <w:r w:rsidR="000A6CAE">
        <w:rPr>
          <w:rFonts w:hint="eastAsia"/>
          <w:szCs w:val="21"/>
        </w:rPr>
        <w:t>上</w:t>
      </w:r>
      <w:r w:rsidR="00401A3C" w:rsidRPr="00654DB0">
        <w:rPr>
          <w:rFonts w:hint="eastAsia"/>
          <w:szCs w:val="21"/>
        </w:rPr>
        <w:t>の</w:t>
      </w:r>
      <w:r w:rsidR="000A6CAE">
        <w:rPr>
          <w:rFonts w:hint="eastAsia"/>
          <w:szCs w:val="21"/>
        </w:rPr>
        <w:t>き</w:t>
      </w:r>
      <w:r w:rsidR="00401A3C" w:rsidRPr="00654DB0">
        <w:rPr>
          <w:rFonts w:hint="eastAsia"/>
          <w:szCs w:val="21"/>
        </w:rPr>
        <w:t>まりに従う。</w:t>
      </w:r>
    </w:p>
    <w:p w14:paraId="0B4EA2B1" w14:textId="1AECA583" w:rsidR="00654DB0" w:rsidRPr="00654DB0" w:rsidRDefault="000A6CAE" w:rsidP="00654DB0">
      <w:pPr>
        <w:spacing w:line="0" w:lineRule="atLeast"/>
        <w:ind w:left="840"/>
        <w:rPr>
          <w:szCs w:val="21"/>
        </w:rPr>
      </w:pPr>
      <w:r>
        <w:rPr>
          <w:rFonts w:hint="eastAsia"/>
          <w:szCs w:val="21"/>
        </w:rPr>
        <w:t>ウ</w:t>
      </w:r>
      <w:r w:rsidR="00C351CB">
        <w:rPr>
          <w:rFonts w:hint="eastAsia"/>
          <w:szCs w:val="21"/>
        </w:rPr>
        <w:t xml:space="preserve">　</w:t>
      </w:r>
      <w:r w:rsidR="00401A3C" w:rsidRPr="00654DB0">
        <w:rPr>
          <w:rFonts w:hint="eastAsia"/>
          <w:szCs w:val="21"/>
        </w:rPr>
        <w:t>ゴミ等は持ち帰りを原則とするが、会場使用規定に従う。</w:t>
      </w:r>
    </w:p>
    <w:p w14:paraId="18A77A6A" w14:textId="13E99280" w:rsidR="00C97418" w:rsidRPr="00654DB0" w:rsidRDefault="007033FA" w:rsidP="007033FA">
      <w:pPr>
        <w:spacing w:line="0" w:lineRule="atLeast"/>
        <w:ind w:firstLineChars="300" w:firstLine="630"/>
        <w:rPr>
          <w:szCs w:val="21"/>
        </w:rPr>
      </w:pPr>
      <w:r>
        <w:rPr>
          <w:rFonts w:hint="eastAsia"/>
          <w:szCs w:val="21"/>
        </w:rPr>
        <w:t>※</w:t>
      </w:r>
      <w:r w:rsidR="00401A3C" w:rsidRPr="00654DB0">
        <w:rPr>
          <w:rFonts w:hint="eastAsia"/>
          <w:szCs w:val="21"/>
        </w:rPr>
        <w:t>この細則</w:t>
      </w:r>
      <w:r w:rsidR="006D41E0">
        <w:rPr>
          <w:rFonts w:hint="eastAsia"/>
          <w:szCs w:val="21"/>
        </w:rPr>
        <w:t>の内容変更については、令和５</w:t>
      </w:r>
      <w:r w:rsidR="00401A3C" w:rsidRPr="00654DB0">
        <w:rPr>
          <w:rFonts w:hint="eastAsia"/>
          <w:szCs w:val="21"/>
        </w:rPr>
        <w:t>年４月１日</w:t>
      </w:r>
      <w:r w:rsidR="006D41E0">
        <w:rPr>
          <w:rFonts w:hint="eastAsia"/>
          <w:szCs w:val="21"/>
        </w:rPr>
        <w:t>より</w:t>
      </w:r>
      <w:r w:rsidR="00401A3C" w:rsidRPr="00654DB0">
        <w:rPr>
          <w:rFonts w:hint="eastAsia"/>
          <w:szCs w:val="21"/>
        </w:rPr>
        <w:t>施行する。</w:t>
      </w:r>
    </w:p>
    <w:sectPr w:rsidR="00C97418" w:rsidRPr="00654DB0" w:rsidSect="00850654">
      <w:pgSz w:w="11906" w:h="16838"/>
      <w:pgMar w:top="1440" w:right="1080" w:bottom="1440" w:left="1080" w:header="851" w:footer="57" w:gutter="0"/>
      <w:pgNumType w:fmt="numberInDas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5400" w14:textId="77777777" w:rsidR="00204026" w:rsidRDefault="00204026">
      <w:r>
        <w:separator/>
      </w:r>
    </w:p>
  </w:endnote>
  <w:endnote w:type="continuationSeparator" w:id="0">
    <w:p w14:paraId="508545D8" w14:textId="77777777" w:rsidR="00204026" w:rsidRDefault="0020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B61E" w14:textId="77777777" w:rsidR="00204026" w:rsidRDefault="00204026">
      <w:r>
        <w:separator/>
      </w:r>
    </w:p>
  </w:footnote>
  <w:footnote w:type="continuationSeparator" w:id="0">
    <w:p w14:paraId="61576BF9" w14:textId="77777777" w:rsidR="00204026" w:rsidRDefault="0020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4A3"/>
    <w:multiLevelType w:val="hybridMultilevel"/>
    <w:tmpl w:val="F2FA25BA"/>
    <w:lvl w:ilvl="0" w:tplc="2D2A044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C37E5A26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CF323C96" w:tentative="1">
      <w:start w:val="1"/>
      <w:numFmt w:val="decimalEnclosedCircle"/>
      <w:lvlText w:val="%3"/>
      <w:lvlJc w:val="left"/>
      <w:pPr>
        <w:ind w:left="1260" w:hanging="420"/>
      </w:pPr>
    </w:lvl>
    <w:lvl w:ilvl="3" w:tplc="D712589C" w:tentative="1">
      <w:start w:val="1"/>
      <w:numFmt w:val="decimal"/>
      <w:lvlText w:val="%4."/>
      <w:lvlJc w:val="left"/>
      <w:pPr>
        <w:ind w:left="1680" w:hanging="420"/>
      </w:pPr>
    </w:lvl>
    <w:lvl w:ilvl="4" w:tplc="EACC3CB8" w:tentative="1">
      <w:start w:val="1"/>
      <w:numFmt w:val="aiueoFullWidth"/>
      <w:lvlText w:val="(%5)"/>
      <w:lvlJc w:val="left"/>
      <w:pPr>
        <w:ind w:left="2100" w:hanging="420"/>
      </w:pPr>
    </w:lvl>
    <w:lvl w:ilvl="5" w:tplc="BE380B96" w:tentative="1">
      <w:start w:val="1"/>
      <w:numFmt w:val="decimalEnclosedCircle"/>
      <w:lvlText w:val="%6"/>
      <w:lvlJc w:val="left"/>
      <w:pPr>
        <w:ind w:left="2520" w:hanging="420"/>
      </w:pPr>
    </w:lvl>
    <w:lvl w:ilvl="6" w:tplc="C44298BC" w:tentative="1">
      <w:start w:val="1"/>
      <w:numFmt w:val="decimal"/>
      <w:lvlText w:val="%7."/>
      <w:lvlJc w:val="left"/>
      <w:pPr>
        <w:ind w:left="2940" w:hanging="420"/>
      </w:pPr>
    </w:lvl>
    <w:lvl w:ilvl="7" w:tplc="E16A37BA" w:tentative="1">
      <w:start w:val="1"/>
      <w:numFmt w:val="aiueoFullWidth"/>
      <w:lvlText w:val="(%8)"/>
      <w:lvlJc w:val="left"/>
      <w:pPr>
        <w:ind w:left="3360" w:hanging="420"/>
      </w:pPr>
    </w:lvl>
    <w:lvl w:ilvl="8" w:tplc="65B071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46A66"/>
    <w:multiLevelType w:val="hybridMultilevel"/>
    <w:tmpl w:val="386AC45E"/>
    <w:lvl w:ilvl="0" w:tplc="B740C194">
      <w:start w:val="9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ED487B6C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75920512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DA381580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1E1207D2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6074B590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D8A6D474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39CB87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5B6A8918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51113663"/>
    <w:multiLevelType w:val="hybridMultilevel"/>
    <w:tmpl w:val="4F88A448"/>
    <w:lvl w:ilvl="0" w:tplc="731C79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F2EAD24" w:tentative="1">
      <w:start w:val="1"/>
      <w:numFmt w:val="aiueoFullWidth"/>
      <w:lvlText w:val="(%2)"/>
      <w:lvlJc w:val="left"/>
      <w:pPr>
        <w:ind w:left="1260" w:hanging="420"/>
      </w:pPr>
    </w:lvl>
    <w:lvl w:ilvl="2" w:tplc="C8AE6222" w:tentative="1">
      <w:start w:val="1"/>
      <w:numFmt w:val="decimalEnclosedCircle"/>
      <w:lvlText w:val="%3"/>
      <w:lvlJc w:val="left"/>
      <w:pPr>
        <w:ind w:left="1680" w:hanging="420"/>
      </w:pPr>
    </w:lvl>
    <w:lvl w:ilvl="3" w:tplc="4ED49AE0" w:tentative="1">
      <w:start w:val="1"/>
      <w:numFmt w:val="decimal"/>
      <w:lvlText w:val="%4."/>
      <w:lvlJc w:val="left"/>
      <w:pPr>
        <w:ind w:left="2100" w:hanging="420"/>
      </w:pPr>
    </w:lvl>
    <w:lvl w:ilvl="4" w:tplc="FD7057F6" w:tentative="1">
      <w:start w:val="1"/>
      <w:numFmt w:val="aiueoFullWidth"/>
      <w:lvlText w:val="(%5)"/>
      <w:lvlJc w:val="left"/>
      <w:pPr>
        <w:ind w:left="2520" w:hanging="420"/>
      </w:pPr>
    </w:lvl>
    <w:lvl w:ilvl="5" w:tplc="EA64B4E0" w:tentative="1">
      <w:start w:val="1"/>
      <w:numFmt w:val="decimalEnclosedCircle"/>
      <w:lvlText w:val="%6"/>
      <w:lvlJc w:val="left"/>
      <w:pPr>
        <w:ind w:left="2940" w:hanging="420"/>
      </w:pPr>
    </w:lvl>
    <w:lvl w:ilvl="6" w:tplc="7F0A26E8" w:tentative="1">
      <w:start w:val="1"/>
      <w:numFmt w:val="decimal"/>
      <w:lvlText w:val="%7."/>
      <w:lvlJc w:val="left"/>
      <w:pPr>
        <w:ind w:left="3360" w:hanging="420"/>
      </w:pPr>
    </w:lvl>
    <w:lvl w:ilvl="7" w:tplc="1D6AC92E" w:tentative="1">
      <w:start w:val="1"/>
      <w:numFmt w:val="aiueoFullWidth"/>
      <w:lvlText w:val="(%8)"/>
      <w:lvlJc w:val="left"/>
      <w:pPr>
        <w:ind w:left="3780" w:hanging="420"/>
      </w:pPr>
    </w:lvl>
    <w:lvl w:ilvl="8" w:tplc="7EE81B16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22927106">
    <w:abstractNumId w:val="0"/>
  </w:num>
  <w:num w:numId="2" w16cid:durableId="78210310">
    <w:abstractNumId w:val="2"/>
  </w:num>
  <w:num w:numId="3" w16cid:durableId="159365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9A"/>
    <w:rsid w:val="00002A69"/>
    <w:rsid w:val="0000699A"/>
    <w:rsid w:val="0001559A"/>
    <w:rsid w:val="00023EFF"/>
    <w:rsid w:val="00033DBE"/>
    <w:rsid w:val="00060D38"/>
    <w:rsid w:val="00084782"/>
    <w:rsid w:val="000A6CAE"/>
    <w:rsid w:val="00151B3D"/>
    <w:rsid w:val="0019072C"/>
    <w:rsid w:val="00195203"/>
    <w:rsid w:val="00204026"/>
    <w:rsid w:val="0021078F"/>
    <w:rsid w:val="002C2D15"/>
    <w:rsid w:val="002F16F0"/>
    <w:rsid w:val="00317440"/>
    <w:rsid w:val="00321111"/>
    <w:rsid w:val="00324A11"/>
    <w:rsid w:val="003414BB"/>
    <w:rsid w:val="003777F2"/>
    <w:rsid w:val="00401A3C"/>
    <w:rsid w:val="004162A3"/>
    <w:rsid w:val="00417715"/>
    <w:rsid w:val="00465F49"/>
    <w:rsid w:val="004732DA"/>
    <w:rsid w:val="004A21FB"/>
    <w:rsid w:val="00521EB4"/>
    <w:rsid w:val="005A5610"/>
    <w:rsid w:val="005B22F7"/>
    <w:rsid w:val="005E6E95"/>
    <w:rsid w:val="005F7905"/>
    <w:rsid w:val="00621DD6"/>
    <w:rsid w:val="00623276"/>
    <w:rsid w:val="00654DB0"/>
    <w:rsid w:val="006B6719"/>
    <w:rsid w:val="006D41E0"/>
    <w:rsid w:val="00701835"/>
    <w:rsid w:val="007033FA"/>
    <w:rsid w:val="007273DE"/>
    <w:rsid w:val="007328E9"/>
    <w:rsid w:val="0075235E"/>
    <w:rsid w:val="007644EC"/>
    <w:rsid w:val="007918EA"/>
    <w:rsid w:val="007A3052"/>
    <w:rsid w:val="007E71A5"/>
    <w:rsid w:val="00800A64"/>
    <w:rsid w:val="008316A1"/>
    <w:rsid w:val="0084249E"/>
    <w:rsid w:val="00850654"/>
    <w:rsid w:val="008B1F48"/>
    <w:rsid w:val="009B0509"/>
    <w:rsid w:val="009D0CD2"/>
    <w:rsid w:val="009D72B8"/>
    <w:rsid w:val="00A15E75"/>
    <w:rsid w:val="00A241D7"/>
    <w:rsid w:val="00A40001"/>
    <w:rsid w:val="00A422C7"/>
    <w:rsid w:val="00A54383"/>
    <w:rsid w:val="00A57E5D"/>
    <w:rsid w:val="00A807BA"/>
    <w:rsid w:val="00A94E5E"/>
    <w:rsid w:val="00AB2A05"/>
    <w:rsid w:val="00AB7823"/>
    <w:rsid w:val="00AC4D4C"/>
    <w:rsid w:val="00AC716E"/>
    <w:rsid w:val="00AF6F18"/>
    <w:rsid w:val="00B23B1D"/>
    <w:rsid w:val="00B742F7"/>
    <w:rsid w:val="00B93F44"/>
    <w:rsid w:val="00BD1F85"/>
    <w:rsid w:val="00BD6435"/>
    <w:rsid w:val="00BE258B"/>
    <w:rsid w:val="00BF2C2A"/>
    <w:rsid w:val="00BF4331"/>
    <w:rsid w:val="00C21B0B"/>
    <w:rsid w:val="00C351CB"/>
    <w:rsid w:val="00C946E1"/>
    <w:rsid w:val="00C97418"/>
    <w:rsid w:val="00CA0CF8"/>
    <w:rsid w:val="00CE30A9"/>
    <w:rsid w:val="00D55C07"/>
    <w:rsid w:val="00DD21D5"/>
    <w:rsid w:val="00DF175D"/>
    <w:rsid w:val="00DF283E"/>
    <w:rsid w:val="00E67290"/>
    <w:rsid w:val="00E74C99"/>
    <w:rsid w:val="00EB43B7"/>
    <w:rsid w:val="00EC234C"/>
    <w:rsid w:val="00F4115D"/>
    <w:rsid w:val="00FB0ED5"/>
    <w:rsid w:val="00FB1C00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BA55"/>
  <w15:chartTrackingRefBased/>
  <w15:docId w15:val="{AAB53612-191B-4B87-A9F4-A2C8E603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7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75D"/>
    <w:rPr>
      <w:kern w:val="2"/>
      <w:sz w:val="21"/>
      <w:szCs w:val="22"/>
    </w:rPr>
  </w:style>
  <w:style w:type="character" w:styleId="a7">
    <w:name w:val="page number"/>
    <w:basedOn w:val="a0"/>
    <w:rsid w:val="00C21B0B"/>
  </w:style>
  <w:style w:type="paragraph" w:styleId="a8">
    <w:name w:val="Balloon Text"/>
    <w:basedOn w:val="a"/>
    <w:link w:val="a9"/>
    <w:uiPriority w:val="99"/>
    <w:semiHidden/>
    <w:unhideWhenUsed/>
    <w:rsid w:val="00AF6F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6F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菊山 直幸</dc:creator>
  <cp:keywords/>
  <cp:lastModifiedBy>a05025</cp:lastModifiedBy>
  <cp:revision>40</cp:revision>
  <cp:lastPrinted>1899-12-31T15:00:00Z</cp:lastPrinted>
  <dcterms:created xsi:type="dcterms:W3CDTF">2023-03-22T00:23:00Z</dcterms:created>
  <dcterms:modified xsi:type="dcterms:W3CDTF">2024-05-09T02:55:00Z</dcterms:modified>
</cp:coreProperties>
</file>